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A9BD" w14:textId="77777777" w:rsidR="00CD0B8C" w:rsidRDefault="00CD0B8C" w:rsidP="00CD0B8C">
      <w:pPr>
        <w:rPr>
          <w:b/>
          <w:bCs/>
          <w:lang w:val="en-GB"/>
        </w:rPr>
      </w:pPr>
    </w:p>
    <w:p w14:paraId="70774764" w14:textId="5B85F493" w:rsidR="003C6BD6" w:rsidRPr="00CD0413" w:rsidRDefault="00287035" w:rsidP="00CD0413">
      <w:pPr>
        <w:jc w:val="center"/>
        <w:rPr>
          <w:rFonts w:ascii="Arial" w:hAnsi="Arial" w:cs="Arial"/>
          <w:b/>
          <w:bCs/>
          <w:lang w:val="en-US"/>
        </w:rPr>
      </w:pPr>
      <w:r w:rsidRPr="00CD0413">
        <w:rPr>
          <w:rFonts w:ascii="Arial" w:hAnsi="Arial" w:cs="Arial"/>
          <w:b/>
          <w:bCs/>
          <w:sz w:val="28"/>
          <w:szCs w:val="28"/>
          <w:lang w:val="en-GB"/>
        </w:rPr>
        <w:t>“</w:t>
      </w:r>
      <w:r w:rsidR="00CD0413" w:rsidRPr="00CD0413">
        <w:rPr>
          <w:rFonts w:ascii="Arial" w:hAnsi="Arial" w:cs="Arial"/>
          <w:b/>
          <w:bCs/>
          <w:lang w:val="en-US"/>
        </w:rPr>
        <w:t>Prevalence and Predictors of Fatigue in Axial Spondyloarthritis – Data from the Reuma.pt Portuguese Cohort</w:t>
      </w:r>
      <w:r w:rsidRPr="00CD0413">
        <w:rPr>
          <w:rFonts w:ascii="Arial" w:hAnsi="Arial" w:cs="Arial"/>
          <w:b/>
          <w:bCs/>
          <w:sz w:val="28"/>
          <w:szCs w:val="28"/>
          <w:lang w:val="en-GB"/>
        </w:rPr>
        <w:t>”</w:t>
      </w:r>
    </w:p>
    <w:p w14:paraId="0CD5EC53" w14:textId="77777777" w:rsidR="00CD0413" w:rsidRPr="00CD0413" w:rsidRDefault="00287035" w:rsidP="00CD0413">
      <w:pPr>
        <w:jc w:val="both"/>
        <w:rPr>
          <w:rFonts w:ascii="Arial" w:hAnsi="Arial" w:cs="Arial"/>
        </w:rPr>
      </w:pPr>
      <w:proofErr w:type="spellStart"/>
      <w:r w:rsidRPr="00CD0413">
        <w:rPr>
          <w:rFonts w:ascii="Arial" w:hAnsi="Arial" w:cs="Arial"/>
          <w:u w:val="single"/>
        </w:rPr>
        <w:t>Proponents</w:t>
      </w:r>
      <w:proofErr w:type="spellEnd"/>
      <w:r w:rsidRPr="00CD0413">
        <w:rPr>
          <w:rFonts w:ascii="Arial" w:hAnsi="Arial" w:cs="Arial"/>
          <w:u w:val="single"/>
        </w:rPr>
        <w:t>:</w:t>
      </w:r>
      <w:r w:rsidR="00DE6BAB" w:rsidRPr="00CD0413">
        <w:rPr>
          <w:rFonts w:ascii="Arial" w:hAnsi="Arial" w:cs="Arial"/>
        </w:rPr>
        <w:t xml:space="preserve"> </w:t>
      </w:r>
      <w:r w:rsidR="00CD0413" w:rsidRPr="00CD0413">
        <w:rPr>
          <w:rFonts w:ascii="Arial" w:hAnsi="Arial" w:cs="Arial"/>
        </w:rPr>
        <w:t>C. Pinto Oliveira</w:t>
      </w:r>
      <w:r w:rsidR="00CD0413" w:rsidRPr="00CD0413">
        <w:rPr>
          <w:rFonts w:ascii="Arial" w:hAnsi="Arial" w:cs="Arial"/>
          <w:vertAlign w:val="superscript"/>
        </w:rPr>
        <w:t>1, 2</w:t>
      </w:r>
      <w:r w:rsidR="00CD0413" w:rsidRPr="00CD0413">
        <w:rPr>
          <w:rFonts w:ascii="Arial" w:hAnsi="Arial" w:cs="Arial"/>
        </w:rPr>
        <w:t>, Sofia Ferreira Azevedo</w:t>
      </w:r>
      <w:r w:rsidR="00CD0413" w:rsidRPr="00CD0413">
        <w:rPr>
          <w:rFonts w:ascii="Arial" w:hAnsi="Arial" w:cs="Arial"/>
          <w:vertAlign w:val="superscript"/>
        </w:rPr>
        <w:t>1, 2</w:t>
      </w:r>
      <w:r w:rsidR="00CD0413" w:rsidRPr="00CD0413">
        <w:rPr>
          <w:rFonts w:ascii="Arial" w:hAnsi="Arial" w:cs="Arial"/>
        </w:rPr>
        <w:t>, Carolina Vilafanha</w:t>
      </w:r>
      <w:r w:rsidR="00CD0413" w:rsidRPr="00CD0413">
        <w:rPr>
          <w:rFonts w:ascii="Arial" w:hAnsi="Arial" w:cs="Arial"/>
          <w:vertAlign w:val="superscript"/>
        </w:rPr>
        <w:t>1, 2</w:t>
      </w:r>
      <w:r w:rsidR="00CD0413" w:rsidRPr="00CD0413">
        <w:rPr>
          <w:rFonts w:ascii="Arial" w:hAnsi="Arial" w:cs="Arial"/>
        </w:rPr>
        <w:t>, Ana Rita Prata</w:t>
      </w:r>
      <w:r w:rsidR="00CD0413" w:rsidRPr="00CD0413">
        <w:rPr>
          <w:rFonts w:ascii="Arial" w:hAnsi="Arial" w:cs="Arial"/>
          <w:vertAlign w:val="superscript"/>
        </w:rPr>
        <w:t>1, 2</w:t>
      </w:r>
      <w:r w:rsidR="00CD0413" w:rsidRPr="00CD0413">
        <w:rPr>
          <w:rFonts w:ascii="Arial" w:hAnsi="Arial" w:cs="Arial"/>
        </w:rPr>
        <w:t>, Anabela Barcelos</w:t>
      </w:r>
      <w:r w:rsidR="00CD0413" w:rsidRPr="00CD0413">
        <w:rPr>
          <w:rFonts w:ascii="Arial" w:hAnsi="Arial" w:cs="Arial"/>
          <w:vertAlign w:val="superscript"/>
        </w:rPr>
        <w:t>1, 2</w:t>
      </w:r>
    </w:p>
    <w:p w14:paraId="10526BB0" w14:textId="6D8693D8" w:rsidR="00CD0413" w:rsidRPr="00CD0413" w:rsidRDefault="00CD0413" w:rsidP="00CD0413">
      <w:pPr>
        <w:jc w:val="both"/>
        <w:rPr>
          <w:rFonts w:ascii="Arial" w:hAnsi="Arial" w:cs="Arial"/>
          <w:sz w:val="20"/>
          <w:szCs w:val="20"/>
        </w:rPr>
      </w:pPr>
      <w:r w:rsidRPr="00CD0413">
        <w:rPr>
          <w:rFonts w:ascii="Arial" w:hAnsi="Arial" w:cs="Arial"/>
          <w:sz w:val="20"/>
          <w:szCs w:val="20"/>
          <w:vertAlign w:val="superscript"/>
        </w:rPr>
        <w:t>1</w:t>
      </w:r>
      <w:r w:rsidRPr="00CD0413">
        <w:rPr>
          <w:rFonts w:ascii="Arial" w:hAnsi="Arial" w:cs="Arial"/>
          <w:sz w:val="20"/>
          <w:szCs w:val="20"/>
        </w:rPr>
        <w:t xml:space="preserve">Rheumatology </w:t>
      </w:r>
      <w:proofErr w:type="spellStart"/>
      <w:r w:rsidRPr="00CD0413">
        <w:rPr>
          <w:rFonts w:ascii="Arial" w:hAnsi="Arial" w:cs="Arial"/>
          <w:sz w:val="20"/>
          <w:szCs w:val="20"/>
        </w:rPr>
        <w:t>Department</w:t>
      </w:r>
      <w:proofErr w:type="spellEnd"/>
      <w:r w:rsidRPr="00CD0413">
        <w:rPr>
          <w:rFonts w:ascii="Arial" w:hAnsi="Arial" w:cs="Arial"/>
          <w:sz w:val="20"/>
          <w:szCs w:val="20"/>
        </w:rPr>
        <w:t>, Unidade Local de Saúde Região de Aveiro, Aveiro, Portugal</w:t>
      </w:r>
      <w:r w:rsidRPr="00CD0413">
        <w:rPr>
          <w:rFonts w:ascii="Arial" w:hAnsi="Arial" w:cs="Arial"/>
          <w:sz w:val="20"/>
          <w:szCs w:val="20"/>
        </w:rPr>
        <w:t>.</w:t>
      </w:r>
    </w:p>
    <w:p w14:paraId="3B4D969C" w14:textId="77777777" w:rsidR="00CD0413" w:rsidRPr="00CD0413" w:rsidRDefault="00CD0413" w:rsidP="00CD0413">
      <w:pPr>
        <w:jc w:val="both"/>
        <w:rPr>
          <w:rFonts w:ascii="Arial" w:hAnsi="Arial" w:cs="Arial"/>
          <w:sz w:val="20"/>
          <w:szCs w:val="20"/>
        </w:rPr>
      </w:pPr>
      <w:r w:rsidRPr="00CD0413">
        <w:rPr>
          <w:rFonts w:ascii="Arial" w:hAnsi="Arial" w:cs="Arial"/>
          <w:sz w:val="20"/>
          <w:szCs w:val="20"/>
          <w:vertAlign w:val="superscript"/>
        </w:rPr>
        <w:t>2</w:t>
      </w:r>
      <w:r w:rsidRPr="00CD0413">
        <w:rPr>
          <w:rFonts w:ascii="Arial" w:hAnsi="Arial" w:cs="Arial"/>
          <w:sz w:val="20"/>
          <w:szCs w:val="20"/>
        </w:rPr>
        <w:t xml:space="preserve">Centro Académico </w:t>
      </w:r>
      <w:proofErr w:type="spellStart"/>
      <w:r w:rsidRPr="00CD0413">
        <w:rPr>
          <w:rFonts w:ascii="Arial" w:hAnsi="Arial" w:cs="Arial"/>
          <w:sz w:val="20"/>
          <w:szCs w:val="20"/>
        </w:rPr>
        <w:t>ClínicoEgas</w:t>
      </w:r>
      <w:proofErr w:type="spellEnd"/>
      <w:r w:rsidRPr="00CD0413">
        <w:rPr>
          <w:rFonts w:ascii="Arial" w:hAnsi="Arial" w:cs="Arial"/>
          <w:sz w:val="20"/>
          <w:szCs w:val="20"/>
        </w:rPr>
        <w:t xml:space="preserve"> Moniz, Aveiro, Portugal</w:t>
      </w:r>
    </w:p>
    <w:p w14:paraId="7E3B5917" w14:textId="77777777" w:rsidR="00CD0413" w:rsidRPr="00CD0413" w:rsidRDefault="00CD0413" w:rsidP="00CD0413">
      <w:pPr>
        <w:jc w:val="both"/>
        <w:rPr>
          <w:rFonts w:ascii="Arial" w:hAnsi="Arial" w:cs="Arial"/>
          <w:sz w:val="20"/>
          <w:szCs w:val="20"/>
        </w:rPr>
      </w:pPr>
    </w:p>
    <w:p w14:paraId="2085535F" w14:textId="38B2B81A" w:rsidR="003C6BD6" w:rsidRPr="00CD0413" w:rsidRDefault="003C6BD6" w:rsidP="00CD0413">
      <w:pPr>
        <w:jc w:val="center"/>
        <w:rPr>
          <w:rFonts w:ascii="Arial" w:hAnsi="Arial" w:cs="Arial"/>
        </w:rPr>
      </w:pPr>
      <w:proofErr w:type="spellStart"/>
      <w:r w:rsidRPr="00CD0413">
        <w:rPr>
          <w:rFonts w:ascii="Arial" w:hAnsi="Arial" w:cs="Arial"/>
          <w:b/>
          <w:bCs/>
          <w:sz w:val="28"/>
          <w:szCs w:val="28"/>
        </w:rPr>
        <w:t>Abstract</w:t>
      </w:r>
      <w:proofErr w:type="spellEnd"/>
    </w:p>
    <w:p w14:paraId="0C63A4E4" w14:textId="77777777" w:rsidR="00CD0413" w:rsidRPr="00CD0413" w:rsidRDefault="00CD0413" w:rsidP="00CD0413">
      <w:pPr>
        <w:spacing w:line="360" w:lineRule="auto"/>
        <w:jc w:val="both"/>
        <w:rPr>
          <w:rFonts w:ascii="Arial" w:hAnsi="Arial" w:cs="Arial"/>
          <w:lang w:val="en-US"/>
        </w:rPr>
      </w:pPr>
      <w:r w:rsidRPr="00CD0413">
        <w:rPr>
          <w:rFonts w:ascii="Arial" w:hAnsi="Arial" w:cs="Arial"/>
          <w:lang w:val="en-US"/>
        </w:rPr>
        <w:t>Axial spondyloarthritis (</w:t>
      </w:r>
      <w:proofErr w:type="spellStart"/>
      <w:r w:rsidRPr="00CD0413">
        <w:rPr>
          <w:rFonts w:ascii="Arial" w:hAnsi="Arial" w:cs="Arial"/>
          <w:lang w:val="en-US"/>
        </w:rPr>
        <w:t>axSpA</w:t>
      </w:r>
      <w:proofErr w:type="spellEnd"/>
      <w:r w:rsidRPr="00CD0413">
        <w:rPr>
          <w:rFonts w:ascii="Arial" w:hAnsi="Arial" w:cs="Arial"/>
          <w:lang w:val="en-US"/>
        </w:rPr>
        <w:t xml:space="preserve">) is a chronic inflammatory disease predominantly affecting the axial skeleton and the sacroiliac joints. Besides chronic pain and stiffness, fatigue is prevalent in inflammatory rheumatic diseases, including </w:t>
      </w:r>
      <w:proofErr w:type="spellStart"/>
      <w:r w:rsidRPr="00CD0413">
        <w:rPr>
          <w:rFonts w:ascii="Arial" w:hAnsi="Arial" w:cs="Arial"/>
          <w:lang w:val="en-US"/>
        </w:rPr>
        <w:t>axSpA</w:t>
      </w:r>
      <w:proofErr w:type="spellEnd"/>
      <w:r w:rsidRPr="00CD0413">
        <w:rPr>
          <w:rFonts w:ascii="Arial" w:hAnsi="Arial" w:cs="Arial"/>
          <w:lang w:val="en-US"/>
        </w:rPr>
        <w:t xml:space="preserve">, where it affects at least half of the patients in most cohorts. Adequate control and reduction of fatigue is considered an important priority for patients. However, since this symptom’s etiology and maintenance factors are diverse, its management remains challenging. </w:t>
      </w:r>
    </w:p>
    <w:p w14:paraId="65B96F4E" w14:textId="77777777" w:rsidR="00CD0413" w:rsidRPr="00CD0413" w:rsidRDefault="00CD0413" w:rsidP="00CD0413">
      <w:pPr>
        <w:spacing w:line="360" w:lineRule="auto"/>
        <w:jc w:val="both"/>
        <w:rPr>
          <w:rFonts w:ascii="Arial" w:hAnsi="Arial" w:cs="Arial"/>
          <w:lang w:val="en-US"/>
        </w:rPr>
      </w:pPr>
      <w:r w:rsidRPr="00CD0413">
        <w:rPr>
          <w:rFonts w:ascii="Arial" w:hAnsi="Arial" w:cs="Arial"/>
          <w:lang w:val="en-US"/>
        </w:rPr>
        <w:t xml:space="preserve">Fatigue is routinely measured using disease activity scores, such as the Bath Ankylosing Spondylitis Disease Activity Index (BASDAI). However, considering there is no single conceptualization of fatigue, and since objective measurements of its magnitude are nearly impossible, the cultural background may also influence the perception of this symptom.  With this study, we propose to analyze the prevalence and magnitude of fatigue in a Portuguese cohort of </w:t>
      </w:r>
      <w:proofErr w:type="spellStart"/>
      <w:r w:rsidRPr="00CD0413">
        <w:rPr>
          <w:rFonts w:ascii="Arial" w:hAnsi="Arial" w:cs="Arial"/>
          <w:lang w:val="en-US"/>
        </w:rPr>
        <w:t>axSpA</w:t>
      </w:r>
      <w:proofErr w:type="spellEnd"/>
      <w:r w:rsidRPr="00CD0413">
        <w:rPr>
          <w:rFonts w:ascii="Arial" w:hAnsi="Arial" w:cs="Arial"/>
          <w:lang w:val="en-US"/>
        </w:rPr>
        <w:t xml:space="preserve"> patients, exploring possible associations with clinical characteristics. </w:t>
      </w:r>
    </w:p>
    <w:p w14:paraId="2B1D3B05" w14:textId="05264409" w:rsidR="00CD0B8C" w:rsidRPr="00CD0413" w:rsidRDefault="00CD0B8C" w:rsidP="003C6BD6">
      <w:pPr>
        <w:jc w:val="both"/>
        <w:rPr>
          <w:rFonts w:ascii="Arial" w:hAnsi="Arial" w:cs="Arial"/>
          <w:lang w:val="en-US"/>
        </w:rPr>
      </w:pPr>
    </w:p>
    <w:sectPr w:rsidR="00CD0B8C" w:rsidRPr="00CD041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D3405" w14:textId="77777777" w:rsidR="007C5A87" w:rsidRDefault="007C5A87" w:rsidP="00CD0B8C">
      <w:pPr>
        <w:spacing w:after="0" w:line="240" w:lineRule="auto"/>
      </w:pPr>
      <w:r>
        <w:separator/>
      </w:r>
    </w:p>
  </w:endnote>
  <w:endnote w:type="continuationSeparator" w:id="0">
    <w:p w14:paraId="0D1C9566" w14:textId="77777777" w:rsidR="007C5A87" w:rsidRDefault="007C5A87" w:rsidP="00CD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7263" w14:textId="67BB4B34" w:rsidR="00CD0B8C" w:rsidRDefault="00CD0B8C">
    <w:pPr>
      <w:pStyle w:val="Rodap"/>
    </w:pPr>
    <w:r>
      <w:rPr>
        <w:noProof/>
      </w:rPr>
      <w:drawing>
        <wp:inline distT="0" distB="0" distL="0" distR="0" wp14:anchorId="1740F03F" wp14:editId="49BCEE2C">
          <wp:extent cx="5400040" cy="498475"/>
          <wp:effectExtent l="0" t="0" r="0" b="0"/>
          <wp:docPr id="16250617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61798" name="Imagem 1625061798"/>
                  <pic:cNvPicPr/>
                </pic:nvPicPr>
                <pic:blipFill>
                  <a:blip r:embed="rId1">
                    <a:extLst>
                      <a:ext uri="{28A0092B-C50C-407E-A947-70E740481C1C}">
                        <a14:useLocalDpi xmlns:a14="http://schemas.microsoft.com/office/drawing/2010/main" val="0"/>
                      </a:ext>
                    </a:extLst>
                  </a:blip>
                  <a:stretch>
                    <a:fillRect/>
                  </a:stretch>
                </pic:blipFill>
                <pic:spPr>
                  <a:xfrm>
                    <a:off x="0" y="0"/>
                    <a:ext cx="5418315" cy="5001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B8EB8" w14:textId="77777777" w:rsidR="007C5A87" w:rsidRDefault="007C5A87" w:rsidP="00CD0B8C">
      <w:pPr>
        <w:spacing w:after="0" w:line="240" w:lineRule="auto"/>
      </w:pPr>
      <w:r>
        <w:separator/>
      </w:r>
    </w:p>
  </w:footnote>
  <w:footnote w:type="continuationSeparator" w:id="0">
    <w:p w14:paraId="475BB7BD" w14:textId="77777777" w:rsidR="007C5A87" w:rsidRDefault="007C5A87" w:rsidP="00CD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EDD1" w14:textId="3433AED3" w:rsidR="00CD0B8C" w:rsidRDefault="00CD0B8C" w:rsidP="00CD0B8C">
    <w:pPr>
      <w:pStyle w:val="Cabealho"/>
      <w:ind w:left="3544"/>
    </w:pPr>
    <w:r>
      <w:rPr>
        <w:noProof/>
      </w:rPr>
      <w:drawing>
        <wp:inline distT="0" distB="0" distL="0" distR="0" wp14:anchorId="3DC6A700" wp14:editId="182736BD">
          <wp:extent cx="1371600" cy="863600"/>
          <wp:effectExtent l="0" t="0" r="0" b="0"/>
          <wp:docPr id="13724020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02051" name="Imagem 1372402051"/>
                  <pic:cNvPicPr/>
                </pic:nvPicPr>
                <pic:blipFill>
                  <a:blip r:embed="rId1">
                    <a:extLst>
                      <a:ext uri="{28A0092B-C50C-407E-A947-70E740481C1C}">
                        <a14:useLocalDpi xmlns:a14="http://schemas.microsoft.com/office/drawing/2010/main" val="0"/>
                      </a:ext>
                    </a:extLst>
                  </a:blip>
                  <a:stretch>
                    <a:fillRect/>
                  </a:stretch>
                </pic:blipFill>
                <pic:spPr>
                  <a:xfrm>
                    <a:off x="0" y="0"/>
                    <a:ext cx="1371600" cy="86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8C"/>
    <w:rsid w:val="00287035"/>
    <w:rsid w:val="002D399D"/>
    <w:rsid w:val="002F5ABF"/>
    <w:rsid w:val="003C6BD6"/>
    <w:rsid w:val="003E4A2B"/>
    <w:rsid w:val="003E4F6D"/>
    <w:rsid w:val="005F4211"/>
    <w:rsid w:val="00623450"/>
    <w:rsid w:val="00780D34"/>
    <w:rsid w:val="00781EA8"/>
    <w:rsid w:val="007C5A87"/>
    <w:rsid w:val="007D7391"/>
    <w:rsid w:val="00816AD9"/>
    <w:rsid w:val="00AF29AB"/>
    <w:rsid w:val="00C1757E"/>
    <w:rsid w:val="00CD0413"/>
    <w:rsid w:val="00CD0B8C"/>
    <w:rsid w:val="00DE6BAB"/>
    <w:rsid w:val="00EF14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BF2D"/>
  <w15:chartTrackingRefBased/>
  <w15:docId w15:val="{ED1B4B6E-B7DE-4941-8E62-24D68814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D0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D0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D0B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D0B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D0B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D0B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D0B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D0B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D0B8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D0B8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D0B8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D0B8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D0B8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D0B8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D0B8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D0B8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D0B8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D0B8C"/>
    <w:rPr>
      <w:rFonts w:eastAsiaTheme="majorEastAsia" w:cstheme="majorBidi"/>
      <w:color w:val="272727" w:themeColor="text1" w:themeTint="D8"/>
    </w:rPr>
  </w:style>
  <w:style w:type="paragraph" w:styleId="Ttulo">
    <w:name w:val="Title"/>
    <w:basedOn w:val="Normal"/>
    <w:next w:val="Normal"/>
    <w:link w:val="TtuloCarter"/>
    <w:uiPriority w:val="10"/>
    <w:qFormat/>
    <w:rsid w:val="00CD0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D0B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D0B8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D0B8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D0B8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D0B8C"/>
    <w:rPr>
      <w:i/>
      <w:iCs/>
      <w:color w:val="404040" w:themeColor="text1" w:themeTint="BF"/>
    </w:rPr>
  </w:style>
  <w:style w:type="paragraph" w:styleId="PargrafodaLista">
    <w:name w:val="List Paragraph"/>
    <w:basedOn w:val="Normal"/>
    <w:uiPriority w:val="34"/>
    <w:qFormat/>
    <w:rsid w:val="00CD0B8C"/>
    <w:pPr>
      <w:ind w:left="720"/>
      <w:contextualSpacing/>
    </w:pPr>
  </w:style>
  <w:style w:type="character" w:styleId="nfaseIntensa">
    <w:name w:val="Intense Emphasis"/>
    <w:basedOn w:val="Tipodeletrapredefinidodopargrafo"/>
    <w:uiPriority w:val="21"/>
    <w:qFormat/>
    <w:rsid w:val="00CD0B8C"/>
    <w:rPr>
      <w:i/>
      <w:iCs/>
      <w:color w:val="0F4761" w:themeColor="accent1" w:themeShade="BF"/>
    </w:rPr>
  </w:style>
  <w:style w:type="paragraph" w:styleId="CitaoIntensa">
    <w:name w:val="Intense Quote"/>
    <w:basedOn w:val="Normal"/>
    <w:next w:val="Normal"/>
    <w:link w:val="CitaoIntensaCarter"/>
    <w:uiPriority w:val="30"/>
    <w:qFormat/>
    <w:rsid w:val="00CD0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D0B8C"/>
    <w:rPr>
      <w:i/>
      <w:iCs/>
      <w:color w:val="0F4761" w:themeColor="accent1" w:themeShade="BF"/>
    </w:rPr>
  </w:style>
  <w:style w:type="character" w:styleId="RefernciaIntensa">
    <w:name w:val="Intense Reference"/>
    <w:basedOn w:val="Tipodeletrapredefinidodopargrafo"/>
    <w:uiPriority w:val="32"/>
    <w:qFormat/>
    <w:rsid w:val="00CD0B8C"/>
    <w:rPr>
      <w:b/>
      <w:bCs/>
      <w:smallCaps/>
      <w:color w:val="0F4761" w:themeColor="accent1" w:themeShade="BF"/>
      <w:spacing w:val="5"/>
    </w:rPr>
  </w:style>
  <w:style w:type="paragraph" w:styleId="Cabealho">
    <w:name w:val="header"/>
    <w:basedOn w:val="Normal"/>
    <w:link w:val="CabealhoCarter"/>
    <w:uiPriority w:val="99"/>
    <w:unhideWhenUsed/>
    <w:rsid w:val="00CD0B8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D0B8C"/>
  </w:style>
  <w:style w:type="paragraph" w:styleId="Rodap">
    <w:name w:val="footer"/>
    <w:basedOn w:val="Normal"/>
    <w:link w:val="RodapCarter"/>
    <w:uiPriority w:val="99"/>
    <w:unhideWhenUsed/>
    <w:rsid w:val="00CD0B8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D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1161">
      <w:bodyDiv w:val="1"/>
      <w:marLeft w:val="0"/>
      <w:marRight w:val="0"/>
      <w:marTop w:val="0"/>
      <w:marBottom w:val="0"/>
      <w:divBdr>
        <w:top w:val="none" w:sz="0" w:space="0" w:color="auto"/>
        <w:left w:val="none" w:sz="0" w:space="0" w:color="auto"/>
        <w:bottom w:val="none" w:sz="0" w:space="0" w:color="auto"/>
        <w:right w:val="none" w:sz="0" w:space="0" w:color="auto"/>
      </w:divBdr>
    </w:div>
    <w:div w:id="20510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1216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Reuma.pt SPR</dc:creator>
  <cp:keywords/>
  <dc:description/>
  <cp:lastModifiedBy>Reuma.pt SPR</cp:lastModifiedBy>
  <cp:revision>3</cp:revision>
  <dcterms:created xsi:type="dcterms:W3CDTF">2025-08-06T10:26:00Z</dcterms:created>
  <dcterms:modified xsi:type="dcterms:W3CDTF">2025-08-06T10:36:00Z</dcterms:modified>
</cp:coreProperties>
</file>